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6761B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2"/>
        <w:gridCol w:w="7"/>
        <w:gridCol w:w="2409"/>
        <w:gridCol w:w="1843"/>
        <w:gridCol w:w="1562"/>
        <w:gridCol w:w="2693"/>
        <w:gridCol w:w="1093"/>
        <w:gridCol w:w="43"/>
        <w:gridCol w:w="1561"/>
        <w:gridCol w:w="1197"/>
        <w:gridCol w:w="79"/>
        <w:gridCol w:w="1130"/>
        <w:gridCol w:w="67"/>
      </w:tblGrid>
      <w:tr w:rsidR="00C14091" w:rsidRPr="00740922" w:rsidTr="00E65FB6">
        <w:trPr>
          <w:gridAfter w:val="1"/>
          <w:wAfter w:w="67" w:type="dxa"/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E77137" w:rsidRPr="00206018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№202/28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77137" w:rsidRPr="00206018">
              <w:rPr>
                <w:rFonts w:ascii="Times New Roman" w:hAnsi="Times New Roman"/>
                <w:sz w:val="18"/>
                <w:szCs w:val="18"/>
              </w:rPr>
              <w:t xml:space="preserve">от 07.04.2021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proofErr w:type="spellStart"/>
            <w:r w:rsidRPr="0020601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06018">
              <w:rPr>
                <w:rFonts w:ascii="Times New Roman" w:hAnsi="Times New Roman"/>
                <w:sz w:val="18"/>
                <w:szCs w:val="18"/>
              </w:rPr>
              <w:t xml:space="preserve"> по РТ в Нижнекамском районе г.</w:t>
            </w:r>
            <w:r w:rsidR="002060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Нижнекамск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МБДОУ «Детский сад «Аленушка» с.</w:t>
            </w:r>
            <w:r w:rsidR="002060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6018">
              <w:rPr>
                <w:rFonts w:ascii="Times New Roman" w:hAnsi="Times New Roman"/>
                <w:sz w:val="18"/>
                <w:szCs w:val="18"/>
              </w:rPr>
              <w:t>Сухарево</w:t>
            </w:r>
            <w:proofErr w:type="spellEnd"/>
            <w:r w:rsidRPr="0020601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Не представлена программа производственного контроля. В пищеблоке используется кухонная посуда с дефектами и механическими повреждениями. В туалетной комнате старшей группы не работает смыв</w:t>
            </w:r>
            <w:r w:rsidR="00206018">
              <w:rPr>
                <w:rFonts w:ascii="Times New Roman" w:hAnsi="Times New Roman"/>
                <w:sz w:val="18"/>
                <w:szCs w:val="18"/>
              </w:rPr>
              <w:t>ной бачок унитаза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06018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06018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E77137" w:rsidRPr="0020601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сумму</w:t>
            </w:r>
            <w:r w:rsidR="00E77137" w:rsidRPr="00206018">
              <w:rPr>
                <w:rFonts w:ascii="Times New Roman" w:hAnsi="Times New Roman"/>
                <w:sz w:val="18"/>
                <w:szCs w:val="18"/>
              </w:rPr>
              <w:t xml:space="preserve"> 3000руб.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7137" w:rsidRPr="00206018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№0335-2021-94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77137" w:rsidRPr="00206018">
              <w:rPr>
                <w:rFonts w:ascii="Times New Roman" w:hAnsi="Times New Roman"/>
                <w:sz w:val="18"/>
                <w:szCs w:val="18"/>
              </w:rPr>
              <w:t xml:space="preserve">от 16.04.2021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№73»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допущена эксплуатация средств обеспечения пожарной безопасности (автоматическая пожарная сигнализация и система оповещения управления эва</w:t>
            </w:r>
            <w:r w:rsidR="00206018">
              <w:rPr>
                <w:rFonts w:ascii="Times New Roman" w:hAnsi="Times New Roman"/>
                <w:sz w:val="18"/>
                <w:szCs w:val="18"/>
              </w:rPr>
              <w:t>куации) сверх срока службы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сумму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7137" w:rsidRPr="00206018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Представление от 14.04.2021г. №154/28, постановление №208/28 от 14.04.2021г.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МАДОУ «Детский сад комбинированного вида №17» НМР РТ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на кухне используется посуда с дефектами и механическими повреждениями; используется кухонная посуда из алюминия для витаминизации третьих блюд; в группах №6,8,9,10 используются</w:t>
            </w:r>
            <w:r w:rsidR="00206018">
              <w:rPr>
                <w:rFonts w:ascii="Times New Roman" w:hAnsi="Times New Roman"/>
                <w:sz w:val="18"/>
                <w:szCs w:val="18"/>
              </w:rPr>
              <w:t xml:space="preserve"> разделочные доски с трещинами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54AC1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сумму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 xml:space="preserve"> 3000руб.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7137" w:rsidRPr="00206018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Представление от 14.04.2021г. №153/28, постановление №207/28 от 14.04.2021г.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№17»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На кухне отсутствует инструкция на моющее средство; при проведении влажн</w:t>
            </w:r>
            <w:r w:rsidR="00206018">
              <w:rPr>
                <w:rFonts w:ascii="Times New Roman" w:hAnsi="Times New Roman"/>
                <w:sz w:val="18"/>
                <w:szCs w:val="18"/>
              </w:rPr>
              <w:t>ой уборки складского помещения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54AC1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06018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сумму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 xml:space="preserve"> 3000руб.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7137" w:rsidRPr="00206018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10.02.2021 №0335-2021-29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№49»НМР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Для прокладки электропроводов систем пожарной автоматики использованы кабеля марки КСПВ 2х0,5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54AC1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сумму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7137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254AC1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254AC1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 58»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-в свободном доступе имеется </w:t>
            </w:r>
            <w:proofErr w:type="spellStart"/>
            <w:r w:rsidRPr="00206018">
              <w:rPr>
                <w:rFonts w:ascii="Times New Roman" w:hAnsi="Times New Roman"/>
                <w:sz w:val="18"/>
                <w:szCs w:val="18"/>
              </w:rPr>
              <w:t>мягконабивная</w:t>
            </w:r>
            <w:proofErr w:type="spellEnd"/>
            <w:r w:rsidRPr="00206018">
              <w:rPr>
                <w:rFonts w:ascii="Times New Roman" w:hAnsi="Times New Roman"/>
                <w:sz w:val="18"/>
                <w:szCs w:val="18"/>
              </w:rPr>
              <w:t xml:space="preserve"> игрушка, не подлежащая влажной обработке (стирке, мытью),</w:t>
            </w:r>
          </w:p>
          <w:p w:rsidR="00E77137" w:rsidRPr="00206018" w:rsidRDefault="00E77137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- Одежда детей просушивается в игровом помещении группы №</w:t>
            </w:r>
            <w:r w:rsidR="00206018">
              <w:rPr>
                <w:rFonts w:ascii="Times New Roman" w:hAnsi="Times New Roman"/>
                <w:sz w:val="18"/>
                <w:szCs w:val="18"/>
              </w:rPr>
              <w:t>1 и спальной комнате группы №5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254AC1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206018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сумму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 xml:space="preserve"> 3000руб.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7137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Представление от 14.04.2021г. №152/28, постановление №206/28 от 14.04.2021г.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№17»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Шеф повар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хранение пищевых продуктов осуществляется с нарушением условий хранения установленных предприятием – изготовителем , рыба замороженная должна храниться при темпера</w:t>
            </w:r>
            <w:r w:rsidR="00206018">
              <w:rPr>
                <w:rFonts w:ascii="Times New Roman" w:hAnsi="Times New Roman"/>
                <w:sz w:val="18"/>
                <w:szCs w:val="18"/>
              </w:rPr>
              <w:t>туре -18С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254AC1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206018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сумму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 xml:space="preserve"> 3000руб.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7137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№ 0335-2021-97</w:t>
            </w:r>
            <w:r w:rsidR="00E77137" w:rsidRPr="00206018">
              <w:rPr>
                <w:rFonts w:ascii="Times New Roman" w:hAnsi="Times New Roman"/>
                <w:sz w:val="18"/>
                <w:szCs w:val="18"/>
              </w:rPr>
              <w:t xml:space="preserve">от 19.04.2021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МБДОУ «Детский сад «Ландыш»</w:t>
            </w:r>
            <w:r w:rsidR="002060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с.</w:t>
            </w:r>
            <w:r w:rsidR="002060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 xml:space="preserve">Нижняя </w:t>
            </w:r>
            <w:proofErr w:type="spellStart"/>
            <w:r w:rsidRPr="00206018">
              <w:rPr>
                <w:rFonts w:ascii="Times New Roman" w:hAnsi="Times New Roman"/>
                <w:sz w:val="18"/>
                <w:szCs w:val="18"/>
              </w:rPr>
              <w:t>Уратьма</w:t>
            </w:r>
            <w:proofErr w:type="spellEnd"/>
            <w:r w:rsidRPr="0020601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В здании филиала планы эвакуации людей не соответствует ГОСТ  Р 12.2.143-2009, нарушен фотолюминесцентный слой, чем нарушены требования ст. 4; 6 Федерального закона от 22.07.2008г. № 123-ФЗ «Технический регламент о требованиях пожарной безопасности»; п.6.2.7 ГОСТ Р 12.2143-2009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254AC1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206018" w:rsidRDefault="00206018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сумму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06018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37" w:rsidRPr="00EC599B" w:rsidRDefault="00E77137" w:rsidP="00E7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018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№ 5-66/2/2021 от 02.02.2021г </w:t>
            </w:r>
          </w:p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МБДОУ «ЦРР-детский сад № 90»Подсолнушек» НМР РТ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Не определен порядок и сроки проведения работ по очистке вентиляционных камер, циклонов, фильтров и </w:t>
            </w:r>
            <w:proofErr w:type="spellStart"/>
            <w:r w:rsidRPr="00206018">
              <w:rPr>
                <w:rFonts w:ascii="Times New Roman" w:hAnsi="Times New Roman"/>
                <w:sz w:val="18"/>
                <w:szCs w:val="18"/>
              </w:rPr>
              <w:t>воздухоотводов</w:t>
            </w:r>
            <w:proofErr w:type="spellEnd"/>
            <w:r w:rsidRPr="002060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№27 от 03.03.2021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Default="00206018" w:rsidP="00206018">
            <w:pPr>
              <w:jc w:val="center"/>
            </w:pPr>
            <w:r w:rsidRPr="00F06917">
              <w:rPr>
                <w:rFonts w:ascii="Times New Roman" w:hAnsi="Times New Roman"/>
                <w:sz w:val="18"/>
                <w:szCs w:val="18"/>
              </w:rPr>
              <w:t xml:space="preserve">Штраф на сумму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069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018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представление №159/28, постановление 219/28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№29»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 xml:space="preserve">кухня не оборудована жарочным шкафом, количество весов недостаточно на кухне, в группах нет жалюзи или штор, кровати в группах 1,3,10 </w:t>
            </w:r>
            <w:r w:rsidRPr="0020601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старые, не позволяющие влажную уборку, холодильник для ИПЛ не оборудован термометром и </w:t>
            </w:r>
            <w:proofErr w:type="spellStart"/>
            <w:r w:rsidRPr="00206018">
              <w:rPr>
                <w:rFonts w:ascii="Times New Roman" w:hAnsi="Times New Roman"/>
                <w:sz w:val="18"/>
                <w:szCs w:val="18"/>
              </w:rPr>
              <w:t>термоиндикатором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Default="00206018" w:rsidP="00206018">
            <w:pPr>
              <w:jc w:val="center"/>
            </w:pPr>
            <w:r w:rsidRPr="00F06917">
              <w:rPr>
                <w:rFonts w:ascii="Times New Roman" w:hAnsi="Times New Roman"/>
                <w:sz w:val="18"/>
                <w:szCs w:val="18"/>
              </w:rPr>
              <w:t>Штраф на сумму 3000руб.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018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представление №158/28, постановление 218/28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№29»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Заведующий хозяйством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на кухне нерабочем состоянии электрический кипятильник, асфальтное покрытие на территории с дефектами,  дератизация проводится не в полном объеме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Default="00206018" w:rsidP="00206018">
            <w:pPr>
              <w:jc w:val="center"/>
            </w:pPr>
            <w:r w:rsidRPr="00F06917">
              <w:rPr>
                <w:rFonts w:ascii="Times New Roman" w:hAnsi="Times New Roman"/>
                <w:sz w:val="18"/>
                <w:szCs w:val="18"/>
              </w:rPr>
              <w:t>Штраф на сумму 3000руб.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018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представление №157/28, постановление 217/28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№29»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Шеф повар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на кухне работник пищеблока без спецодежды, отбор суточных проб осуществляется менее 100гр, при отборе пробы плов составил 170гр, при величине допустимого 200гр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Default="00206018" w:rsidP="00206018">
            <w:pPr>
              <w:jc w:val="center"/>
            </w:pPr>
            <w:r w:rsidRPr="005E6A3D">
              <w:rPr>
                <w:rFonts w:ascii="Times New Roman" w:hAnsi="Times New Roman"/>
                <w:sz w:val="18"/>
                <w:szCs w:val="18"/>
              </w:rPr>
              <w:t>Штраф на сумму 3000руб.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018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представление №157/28, постановление 217/28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№29»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на кухне отсутствует инструкция на моющее средство, в журнале бракеража готовой пищи детям выдали компот из кураги, а по меню из чернослива, в буфетных хранение моющего сред</w:t>
            </w:r>
            <w:r>
              <w:rPr>
                <w:rFonts w:ascii="Times New Roman" w:hAnsi="Times New Roman"/>
                <w:sz w:val="18"/>
                <w:szCs w:val="18"/>
              </w:rPr>
              <w:t>ства осуществляется без крышки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206018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Default="00206018" w:rsidP="00206018">
            <w:pPr>
              <w:jc w:val="center"/>
            </w:pPr>
            <w:r w:rsidRPr="005E6A3D">
              <w:rPr>
                <w:rFonts w:ascii="Times New Roman" w:hAnsi="Times New Roman"/>
                <w:sz w:val="18"/>
                <w:szCs w:val="18"/>
              </w:rPr>
              <w:t>Штраф на сумму 3000руб.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8" w:rsidRPr="00EC599B" w:rsidRDefault="00206018" w:rsidP="00206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2E9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D61D4" w:rsidRDefault="003112E9" w:rsidP="003112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№ 02-08-03/403-2021 от 28.04.2021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D61D4" w:rsidRDefault="003112E9" w:rsidP="003112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D61D4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 xml:space="preserve">МБУ «Централизованная библиотечная система города Нижнекамска»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06018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06018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социальной защите инвалидов» (есть пандус, но нет кнопки вызова)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5E6A3D" w:rsidRDefault="003112E9" w:rsidP="003112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EC599B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EC599B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2E9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D61D4" w:rsidRDefault="003112E9" w:rsidP="003112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№ 02-08-03/403-2021 от 28.04.2021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D61D4" w:rsidRDefault="003112E9" w:rsidP="003112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D61D4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МБУ Дом культуры «Альфа» города Нижнекамск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06018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МБУ Дом культуры «Альфа» города Нижнекамск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06018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социальной защите инвалидов» (есть пандус, но нет кнопки вызова)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206018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5E6A3D" w:rsidRDefault="003112E9" w:rsidP="003112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EC599B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E9" w:rsidRPr="00EC599B" w:rsidRDefault="003112E9" w:rsidP="00311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61D4" w:rsidRPr="002D61D4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28.04.2021</w:t>
            </w:r>
          </w:p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54AC1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01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«НШДС №71»</w:t>
            </w:r>
          </w:p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юридическое лицо МБОУ</w:t>
            </w:r>
          </w:p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«НШДС №71»</w:t>
            </w:r>
          </w:p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2D61D4">
              <w:rPr>
                <w:rFonts w:ascii="Times New Roman" w:hAnsi="Times New Roman"/>
                <w:sz w:val="18"/>
                <w:szCs w:val="18"/>
              </w:rPr>
              <w:t>нарушении  санитарно</w:t>
            </w:r>
            <w:proofErr w:type="gramEnd"/>
            <w:r w:rsidRPr="002D61D4">
              <w:rPr>
                <w:rFonts w:ascii="Times New Roman" w:hAnsi="Times New Roman"/>
                <w:sz w:val="18"/>
                <w:szCs w:val="18"/>
              </w:rPr>
              <w:t>-эпидемиологическом благополучии населения,  санитарно-эпидемиологических  требований к условиям и организации обучения в общеобразовательных организациях.</w:t>
            </w:r>
          </w:p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до 30.06.2021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D4" w:rsidRPr="002D61D4" w:rsidRDefault="002D61D4" w:rsidP="002D6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0015EE" w:rsidRPr="00EC599B" w:rsidRDefault="000015EE" w:rsidP="00EC59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D02FD" w:rsidRPr="000D02FD" w:rsidRDefault="000D02FD" w:rsidP="000D02FD">
      <w:pPr>
        <w:tabs>
          <w:tab w:val="left" w:pos="1395"/>
        </w:tabs>
        <w:rPr>
          <w:rFonts w:ascii="Times New Roman" w:hAnsi="Times New Roman"/>
          <w:sz w:val="18"/>
          <w:szCs w:val="18"/>
        </w:rPr>
      </w:pPr>
    </w:p>
    <w:sectPr w:rsidR="000D02FD" w:rsidRPr="000D02FD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E7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15EE"/>
    <w:rsid w:val="0002004C"/>
    <w:rsid w:val="000443BE"/>
    <w:rsid w:val="00047CDF"/>
    <w:rsid w:val="00075C1D"/>
    <w:rsid w:val="000D02FD"/>
    <w:rsid w:val="000E7E16"/>
    <w:rsid w:val="001770C0"/>
    <w:rsid w:val="001F58DE"/>
    <w:rsid w:val="001F6621"/>
    <w:rsid w:val="00205F7E"/>
    <w:rsid w:val="00206018"/>
    <w:rsid w:val="00254AC1"/>
    <w:rsid w:val="002849A3"/>
    <w:rsid w:val="00296322"/>
    <w:rsid w:val="002A17AC"/>
    <w:rsid w:val="002B22B8"/>
    <w:rsid w:val="002D2D2D"/>
    <w:rsid w:val="002D61D4"/>
    <w:rsid w:val="003112E9"/>
    <w:rsid w:val="00323F60"/>
    <w:rsid w:val="003840E2"/>
    <w:rsid w:val="00395E3B"/>
    <w:rsid w:val="003A7B5C"/>
    <w:rsid w:val="003D01E8"/>
    <w:rsid w:val="003F3D0F"/>
    <w:rsid w:val="004919A1"/>
    <w:rsid w:val="004B59E2"/>
    <w:rsid w:val="004E4C41"/>
    <w:rsid w:val="004F2042"/>
    <w:rsid w:val="00504DA7"/>
    <w:rsid w:val="0055250E"/>
    <w:rsid w:val="00563E9F"/>
    <w:rsid w:val="0056761B"/>
    <w:rsid w:val="005A6E9A"/>
    <w:rsid w:val="005C0859"/>
    <w:rsid w:val="005F4365"/>
    <w:rsid w:val="00613F3A"/>
    <w:rsid w:val="0062737D"/>
    <w:rsid w:val="00631380"/>
    <w:rsid w:val="00696385"/>
    <w:rsid w:val="006C35D2"/>
    <w:rsid w:val="006D69A8"/>
    <w:rsid w:val="006F428D"/>
    <w:rsid w:val="007461E1"/>
    <w:rsid w:val="00787054"/>
    <w:rsid w:val="007A6317"/>
    <w:rsid w:val="007D092F"/>
    <w:rsid w:val="007D1BBC"/>
    <w:rsid w:val="00817409"/>
    <w:rsid w:val="00902AA4"/>
    <w:rsid w:val="00945FE1"/>
    <w:rsid w:val="009854B7"/>
    <w:rsid w:val="009A5D8E"/>
    <w:rsid w:val="00A001C1"/>
    <w:rsid w:val="00A07346"/>
    <w:rsid w:val="00A25463"/>
    <w:rsid w:val="00A86ABE"/>
    <w:rsid w:val="00AD3431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454"/>
    <w:rsid w:val="00C54EEC"/>
    <w:rsid w:val="00CB7584"/>
    <w:rsid w:val="00D468B7"/>
    <w:rsid w:val="00D915BE"/>
    <w:rsid w:val="00D94D97"/>
    <w:rsid w:val="00E65FB6"/>
    <w:rsid w:val="00E77137"/>
    <w:rsid w:val="00E9064A"/>
    <w:rsid w:val="00EB2A3D"/>
    <w:rsid w:val="00EC49D4"/>
    <w:rsid w:val="00EC599B"/>
    <w:rsid w:val="00EE5259"/>
    <w:rsid w:val="00F2222C"/>
    <w:rsid w:val="00F40A50"/>
    <w:rsid w:val="00F433F9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07D5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0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1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7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1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0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1"/>
    <w:rsid w:val="000D02FD"/>
  </w:style>
  <w:style w:type="paragraph" w:styleId="a8">
    <w:name w:val="Subtitle"/>
    <w:basedOn w:val="a0"/>
    <w:next w:val="a0"/>
    <w:link w:val="a9"/>
    <w:uiPriority w:val="11"/>
    <w:qFormat/>
    <w:rsid w:val="000015E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x-none" w:eastAsia="x-none"/>
    </w:rPr>
  </w:style>
  <w:style w:type="character" w:customStyle="1" w:styleId="a9">
    <w:name w:val="Подзаголовок Знак"/>
    <w:basedOn w:val="a1"/>
    <w:link w:val="a8"/>
    <w:uiPriority w:val="11"/>
    <w:rsid w:val="000015EE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">
    <w:name w:val="List Bullet"/>
    <w:basedOn w:val="a0"/>
    <w:uiPriority w:val="99"/>
    <w:unhideWhenUsed/>
    <w:rsid w:val="000015E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rsid w:val="00E7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1AFA-CE5F-44B5-918F-8AE4BB67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74</cp:revision>
  <dcterms:created xsi:type="dcterms:W3CDTF">2017-11-16T05:31:00Z</dcterms:created>
  <dcterms:modified xsi:type="dcterms:W3CDTF">2021-06-17T07:44:00Z</dcterms:modified>
</cp:coreProperties>
</file>